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Schulbuchliste und Lernmittel der Grundschule Wattenheim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Klasse 3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Schuljahr 2023/24</w:t>
      </w:r>
    </w:p>
    <w:p>
      <w:pPr>
        <w:pStyle w:val="Normal"/>
        <w:pBdr>
          <w:bottom w:val="single" w:sz="4" w:space="1" w:color="000000"/>
        </w:pBdr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Bücher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Einsterns Schwester 3 (Ausgabe 2015) Sprache und Lesen – Themenhefte 1-4</w:t>
      </w:r>
    </w:p>
    <w:p>
      <w:pPr>
        <w:pStyle w:val="ListParagraph"/>
        <w:spacing w:before="0" w:after="0"/>
        <w:ind w:left="6372" w:hanging="0"/>
        <w:contextualSpacing/>
        <w:rPr>
          <w:sz w:val="24"/>
          <w:szCs w:val="24"/>
        </w:rPr>
      </w:pPr>
      <w:r>
        <w:rPr>
          <w:sz w:val="24"/>
          <w:szCs w:val="24"/>
        </w:rPr>
        <w:t>ISBN 978-3-06-083567-6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Einsterns Schwester 3 (Ausgabe 2015) Arbeitsheft</w:t>
        <w:tab/>
        <w:tab/>
        <w:t>ISBN 978-3-06-083572-0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Einsterns Schwester 3 (Ausgabe 2015) Lesebuch</w:t>
        <w:tab/>
        <w:tab/>
        <w:t>ISBN 978-3-06-084144-8</w:t>
      </w:r>
    </w:p>
    <w:p>
      <w:pPr>
        <w:pStyle w:val="ListParagraph"/>
        <w:spacing w:before="0" w:after="0"/>
        <w:ind w:left="4248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MATHEMATIK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Welt der Zahl 3 (Ausgabe 2021) </w:t>
        <w:tab/>
        <w:tab/>
        <w:tab/>
        <w:tab/>
        <w:t>ISBN 978-3-14-106103-1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Welt der Zahl 3 (Ausgabe 2021) Arbeitsheft</w:t>
        <w:tab/>
        <w:tab/>
        <w:tab/>
        <w:t>ISBN 978-3-14-106113-0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Welt der Zahl 3 (Ausgabe 2021) Rechentrainer</w:t>
        <w:tab/>
        <w:tab/>
        <w:t>ISBN 978-3-14-106197-0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Welt der Zahl 3/4 (Ausgabe 2009) Geometrie Arbeitsheft</w:t>
        <w:tab/>
        <w:t xml:space="preserve">ISBN 978-3-507-04504-0 </w:t>
      </w:r>
    </w:p>
    <w:p>
      <w:pPr>
        <w:pStyle w:val="Normal"/>
        <w:pBdr>
          <w:top w:val="single" w:sz="4" w:space="1" w:color="000000"/>
        </w:pBdr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5"/>
        <w:gridCol w:w="1714"/>
        <w:gridCol w:w="2573"/>
      </w:tblGrid>
      <w:tr>
        <w:trPr/>
        <w:tc>
          <w:tcPr>
            <w:tcW w:w="477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Hefte (mit Rand)</w:t>
            </w:r>
          </w:p>
        </w:tc>
        <w:tc>
          <w:tcPr>
            <w:tcW w:w="1714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Umschlagfarbe</w:t>
            </w:r>
          </w:p>
        </w:tc>
        <w:tc>
          <w:tcPr>
            <w:tcW w:w="2573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Schreibheft DIN A 4, Lineatur 3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kariertes Heft  DIN A 4 Lineatur 3R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</w:tr>
      <w:tr>
        <w:trPr/>
        <w:tc>
          <w:tcPr>
            <w:tcW w:w="477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Schnellhefter</w:t>
            </w:r>
          </w:p>
        </w:tc>
        <w:tc>
          <w:tcPr>
            <w:tcW w:w="1714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Farbe</w:t>
            </w:r>
          </w:p>
        </w:tc>
        <w:tc>
          <w:tcPr>
            <w:tcW w:w="2573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Sachunterricht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gelb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schwarz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weiß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</w:tr>
      <w:tr>
        <w:trPr/>
        <w:tc>
          <w:tcPr>
            <w:tcW w:w="477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Außerdem </w:t>
            </w:r>
          </w:p>
        </w:tc>
        <w:tc>
          <w:tcPr>
            <w:tcW w:w="1714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3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99" w:hRule="atLeast"/>
        </w:trPr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Ersatzheft: Schreibheft DIN A4, Lineatur 3 (Deutsch)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Ersatzheft: kariertes Heft DIN A 4 Lineatur 3R (Mathematik)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großer Ringordner mit Trennblättern für die einzelnen Fächer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Eckspanner DIN A 4 (das ist unsere Postmappe)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Kieserblock liniert A 4 Lineatur Kl. 3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kariert A 4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Sonstige Materialien: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Füller bzw. dokumentenechter Tintenroller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Folienstift schwarz non-permanent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Vollständiges Mäppchen (Spitzer, Radiergummi, Lineal etc.)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Schere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2 lösungsmittelfreie Klebstifte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Zeichenblock DIN A 3, </w:t>
        <w:br/>
        <w:t>1 Sammelmappe DIN A 3 für Bilder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Wasserfarbenkasten, vorzugsweise Markenfabrikat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Mindestens 3 Haar- </w:t>
      </w:r>
      <w:r>
        <w:rPr>
          <w:b/>
          <w:sz w:val="24"/>
          <w:szCs w:val="24"/>
        </w:rPr>
        <w:t>und</w:t>
      </w:r>
      <w:r>
        <w:rPr>
          <w:sz w:val="24"/>
          <w:szCs w:val="24"/>
        </w:rPr>
        <w:t xml:space="preserve"> 3 Borstenpinsel in unterschiedlichen Größen (dick, mittel, fein)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Wasserbehälter aus Kunststoff, Schwämmchen, altes Hemd oder Kittel</w:t>
      </w:r>
    </w:p>
    <w:p>
      <w:pPr>
        <w:pStyle w:val="ListParagraph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Sportkleidung (Hallenturnschuhe) im Turnbeutel, evtl. ein Haargummi bei langen Haaren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Bitte geben Sie Ihrem Kind am 1. Schultag 12,00€ mit. Dieses Geld ist für Kopien und für das Hausaufgabenheft, das an unserer Schule einheitlich eingeführt ist </w:t>
      </w:r>
    </w:p>
    <w:p>
      <w:pPr>
        <w:pStyle w:val="ListParagraph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Bitte versehen Sie alle Materialien, auch Stifte, von außen und vorne gut sichtbar mit dem Namen Ihres Kindes!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Schulbeginn für die Klassen 2-4: Montag 04.09.2023 um 8 Uhr.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Wir wünschen Ihnen und Ihren Kindern eine schöne Ferienzeit und freuen uns, wenn wir Ihre Kinder nach den Sommerferien in der 3. Klasse begrüßen können.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Freundliche Grüße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Kollegium der Grundschule Wattenheim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/>
        <w:drawing>
          <wp:inline distT="0" distB="0" distL="0" distR="0">
            <wp:extent cx="2524125" cy="2386965"/>
            <wp:effectExtent l="0" t="0" r="0" b="0"/>
            <wp:docPr id="1" name="Grafik 1" descr="C:\Users\Koos\AppData\Local\Microsoft\Windows\Temporary Internet Files\Content.IE5\N7GYTE8K\schu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Koos\AppData\Local\Microsoft\Windows\Temporary Internet Files\Content.IE5\N7GYTE8K\schule[1]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13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2133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2133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213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3213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3</Pages>
  <Words>331</Words>
  <Characters>1943</Characters>
  <CharactersWithSpaces>2223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2023-06-29T06:18:00Z</dcterms:created>
  <dc:creator>Koos</dc:creator>
  <dc:description/>
  <dc:language>de-DE</dc:language>
  <cp:lastModifiedBy>Schule</cp:lastModifiedBy>
  <cp:lastPrinted>2023-06-29T06:17:00Z</cp:lastPrinted>
  <dcterms:modified xsi:type="dcterms:W3CDTF">2023-07-05T05:29:00Z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